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4" w:rsidRPr="00AF10E0" w:rsidRDefault="00D42C34" w:rsidP="00D42C34">
      <w:pPr>
        <w:pStyle w:val="Pa0"/>
        <w:ind w:right="-1134"/>
        <w:rPr>
          <w:rStyle w:val="A0"/>
          <w:rFonts w:ascii="Aktiv Grotesk" w:hAnsi="Aktiv Grotesk"/>
          <w:b/>
          <w:sz w:val="36"/>
          <w:szCs w:val="36"/>
        </w:rPr>
      </w:pPr>
    </w:p>
    <w:p w:rsidR="00D42C34" w:rsidRDefault="00D42C34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</w:p>
    <w:p w:rsidR="00D42C34" w:rsidRPr="00B62328" w:rsidRDefault="009A255D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  <w:r>
        <w:rPr>
          <w:rStyle w:val="A0"/>
          <w:rFonts w:ascii="Aktiv Grotesk" w:hAnsi="Aktiv Grotesk"/>
          <w:b/>
          <w:sz w:val="36"/>
          <w:szCs w:val="36"/>
        </w:rPr>
        <w:t>Schools</w:t>
      </w:r>
      <w:r w:rsidR="00D42C34" w:rsidRPr="00B62328">
        <w:rPr>
          <w:rStyle w:val="A0"/>
          <w:rFonts w:ascii="Aktiv Grotesk" w:hAnsi="Aktiv Grotesk"/>
          <w:b/>
          <w:sz w:val="36"/>
          <w:szCs w:val="36"/>
        </w:rPr>
        <w:t xml:space="preserve"> Link Workshops</w:t>
      </w:r>
    </w:p>
    <w:p w:rsidR="00D42C34" w:rsidRPr="00B62328" w:rsidRDefault="00D42C34" w:rsidP="00D42C34">
      <w:pPr>
        <w:pStyle w:val="Default"/>
        <w:ind w:left="-1843"/>
        <w:rPr>
          <w:lang w:eastAsia="en-GB"/>
        </w:rPr>
      </w:pPr>
      <w:r w:rsidRPr="00B62328">
        <w:rPr>
          <w:lang w:eastAsia="en-GB"/>
        </w:rPr>
        <w:t xml:space="preserve">To book please complete the workshop booking form below and return to </w:t>
      </w:r>
      <w:hyperlink r:id="rId6" w:history="1">
        <w:r w:rsidRPr="00B62328">
          <w:rPr>
            <w:rStyle w:val="Hyperlink"/>
            <w:rFonts w:cs="Futura Lt BT"/>
          </w:rPr>
          <w:t>engagement@ballet.org.uk</w:t>
        </w:r>
      </w:hyperlink>
      <w:r w:rsidRPr="00B62328">
        <w:rPr>
          <w:rStyle w:val="A2"/>
          <w:rFonts w:ascii="Aktiv Grotesk" w:hAnsi="Aktiv Grotesk" w:cs="Futura Lt BT"/>
          <w:color w:val="auto"/>
        </w:rPr>
        <w:t>, or post to: English National Ballet, Engagement Department, FAO Drew Potter, Markova House, 39 Jay Mews, London SW7 2ES.</w:t>
      </w:r>
    </w:p>
    <w:p w:rsidR="00D42C34" w:rsidRPr="00B62328" w:rsidRDefault="00D42C34" w:rsidP="00D42C34">
      <w:pPr>
        <w:pStyle w:val="Default"/>
        <w:tabs>
          <w:tab w:val="left" w:pos="5944"/>
        </w:tabs>
        <w:rPr>
          <w:color w:val="auto"/>
          <w:lang w:eastAsia="en-GB"/>
        </w:rPr>
      </w:pPr>
    </w:p>
    <w:p w:rsidR="00D42C34" w:rsidRPr="00B62328" w:rsidRDefault="00D42C34" w:rsidP="00D42C34">
      <w:pPr>
        <w:pStyle w:val="Default"/>
        <w:tabs>
          <w:tab w:val="left" w:pos="5944"/>
        </w:tabs>
        <w:rPr>
          <w:rStyle w:val="A2"/>
          <w:rFonts w:ascii="Aktiv Grotesk" w:hAnsi="Aktiv Grotesk"/>
          <w:color w:val="auto"/>
          <w:lang w:eastAsia="en-GB"/>
        </w:rPr>
      </w:pPr>
      <w:r w:rsidRPr="00B62328">
        <w:rPr>
          <w:color w:val="auto"/>
          <w:lang w:eastAsia="en-GB"/>
        </w:rPr>
        <w:tab/>
      </w:r>
    </w:p>
    <w:p w:rsidR="00D42C34" w:rsidRPr="00B62328" w:rsidRDefault="00D42C34" w:rsidP="00D42C34">
      <w:pPr>
        <w:pStyle w:val="Pa0"/>
        <w:ind w:right="-567" w:hanging="1843"/>
        <w:rPr>
          <w:rStyle w:val="A2"/>
          <w:rFonts w:ascii="Aktiv Grotesk" w:hAnsi="Aktiv Grotesk"/>
          <w:b/>
        </w:rPr>
      </w:pPr>
      <w:r w:rsidRPr="00B62328">
        <w:rPr>
          <w:rStyle w:val="A2"/>
          <w:rFonts w:ascii="Aktiv Grotesk" w:hAnsi="Aktiv Grotesk"/>
          <w:b/>
        </w:rPr>
        <w:t xml:space="preserve">General information </w:t>
      </w:r>
    </w:p>
    <w:p w:rsidR="00D42C34" w:rsidRPr="00B62328" w:rsidRDefault="00D42C34" w:rsidP="00D42C34">
      <w:pPr>
        <w:pStyle w:val="Default"/>
        <w:rPr>
          <w:lang w:eastAsia="en-GB"/>
        </w:rPr>
      </w:pPr>
    </w:p>
    <w:p w:rsidR="00D42C34" w:rsidRPr="00B62328" w:rsidRDefault="00D42C34" w:rsidP="00D42C34">
      <w:pPr>
        <w:pStyle w:val="Default"/>
        <w:rPr>
          <w:color w:val="auto"/>
          <w:sz w:val="6"/>
          <w:szCs w:val="6"/>
          <w:lang w:eastAsia="en-GB"/>
        </w:rPr>
      </w:pPr>
    </w:p>
    <w:tbl>
      <w:tblPr>
        <w:tblW w:w="97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81"/>
      </w:tblGrid>
      <w:tr w:rsidR="00D42C34" w:rsidRPr="00B62328" w:rsidTr="003711BC">
        <w:trPr>
          <w:trHeight w:val="125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Half Day (up to 3 hours) = Maximum 2 modules 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Full D</w:t>
            </w:r>
            <w:r w:rsidR="00B62328"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ay (up to 5.5 Hours) = Maximum 4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 modules – dependant on selection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Individual modules can be selected and delivered to multiple groups within a workshop day.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Please note that a full day of workshop activity must include a minimum of 45 minutes break for lunch.</w:t>
            </w: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1284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Venue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The workshop space must be of reasonable size (minimum 30ft x 30ft), be warm and have a suitable floor for dance (i.e. sprung or wooden floor, 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not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carpet or concrete).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2"/>
                <w:szCs w:val="12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i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Note: If you don’t have a suitable space, but would like a workshop, please get in touch on 020 7590 2922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or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Pr="00B62328">
                <w:rPr>
                  <w:rStyle w:val="Hyperlink"/>
                  <w:rFonts w:cs="Futura Lt BT"/>
                  <w:i/>
                  <w:sz w:val="18"/>
                  <w:szCs w:val="18"/>
                </w:rPr>
                <w:t>engagement@ballet.org.uk</w:t>
              </w:r>
            </w:hyperlink>
            <w:r w:rsidRPr="00B62328">
              <w:rPr>
                <w:rFonts w:cs="Futura Lt BT"/>
                <w:i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591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Cost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55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Standard workshop prices start from £350 for a half day and £550 for a full day (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excluding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VAT).</w:t>
            </w:r>
          </w:p>
        </w:tc>
      </w:tr>
      <w:tr w:rsidR="00D42C34" w:rsidRPr="00B62328" w:rsidTr="003711BC">
        <w:trPr>
          <w:trHeight w:val="1250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Theatre </w:t>
            </w:r>
          </w:p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Tickets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Style w:val="A2"/>
                <w:rFonts w:ascii="Aktiv Grotesk" w:hAnsi="Aktiv Grotesk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All workshop bookers receive 11 FREE TICKETS (10 students and 1 teacher) </w:t>
            </w:r>
            <w:r w:rsidRPr="00B62328">
              <w:rPr>
                <w:rFonts w:ascii="Aktiv Grotesk" w:hAnsi="Aktiv Grotesk"/>
                <w:sz w:val="18"/>
                <w:szCs w:val="18"/>
              </w:rPr>
              <w:t xml:space="preserve">for an English National Ballet performance. </w:t>
            </w: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This will be arranged with you at the time of booking. Subsequent tickets are discounted at the rates below. </w:t>
            </w:r>
            <w:r w:rsidRPr="00B62328">
              <w:rPr>
                <w:rFonts w:ascii="Aktiv Grotesk" w:hAnsi="Aktiv Grotesk"/>
                <w:sz w:val="18"/>
                <w:szCs w:val="18"/>
              </w:rPr>
              <w:t>Please note, this special ticket deal is guaranteed for the following performances on page 3 &amp; 4 only.</w:t>
            </w:r>
          </w:p>
        </w:tc>
      </w:tr>
      <w:tr w:rsidR="00D42C34" w:rsidRPr="00B62328" w:rsidTr="003711BC">
        <w:trPr>
          <w:trHeight w:val="112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spacing w:line="240" w:lineRule="auto"/>
              <w:rPr>
                <w:rStyle w:val="A2"/>
                <w:rFonts w:ascii="Aktiv Grotesk" w:hAnsi="Aktiv Grotesk" w:cs="Futura Lt BT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Workshops are available from Nursery to Vocational level and for Special Educational Needs schools. No previous dance experience is necessary. </w:t>
            </w:r>
          </w:p>
          <w:p w:rsidR="00D42C34" w:rsidRPr="00B62328" w:rsidRDefault="00D42C34" w:rsidP="003711BC">
            <w:pPr>
              <w:pStyle w:val="Default"/>
              <w:rPr>
                <w:color w:val="auto"/>
                <w:sz w:val="12"/>
                <w:szCs w:val="12"/>
                <w:lang w:eastAsia="en-GB"/>
              </w:rPr>
            </w:pPr>
          </w:p>
          <w:p w:rsidR="00D42C34" w:rsidRPr="00B62328" w:rsidRDefault="00D42C34" w:rsidP="00B62328">
            <w:pPr>
              <w:pStyle w:val="Default"/>
              <w:rPr>
                <w:rFonts w:cs="Futura Lt BT"/>
                <w:b/>
                <w:color w:val="auto"/>
                <w:sz w:val="18"/>
                <w:szCs w:val="18"/>
                <w:u w:val="single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English National Ballet 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informed of any learning or medical requirements in advance.</w:t>
            </w:r>
          </w:p>
        </w:tc>
      </w:tr>
      <w:tr w:rsidR="00D42C34" w:rsidRPr="00B62328" w:rsidTr="003711BC">
        <w:trPr>
          <w:trHeight w:val="697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Fonts w:ascii="Aktiv Grotesk" w:hAnsi="Aktiv Grotesk" w:cs="Futura Md BT"/>
                <w:b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sz w:val="18"/>
                <w:szCs w:val="18"/>
              </w:rPr>
              <w:t>Clothing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904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Participants are advised to wear loose, comfortable clothing with bare feet or ballet shoes (no pointe shoes). No socks, trainers or jewellery and long hair must be tied up.</w:t>
            </w:r>
          </w:p>
        </w:tc>
      </w:tr>
      <w:tr w:rsidR="00D42C34" w:rsidRPr="00B62328" w:rsidTr="003711BC">
        <w:trPr>
          <w:trHeight w:val="47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Group size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10 - 30 per workshop.</w:t>
            </w:r>
          </w:p>
        </w:tc>
      </w:tr>
      <w:tr w:rsidR="00D42C34" w:rsidRPr="00B62328" w:rsidTr="003711BC">
        <w:trPr>
          <w:trHeight w:val="685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Equipment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We aim to have a musician at every workshop therefore a tuned piano is ideal. Alternatively a keyboard, CD player or MP3 connection must be provided.</w:t>
            </w:r>
          </w:p>
        </w:tc>
      </w:tr>
      <w:tr w:rsidR="00D42C34" w:rsidRPr="00B62328" w:rsidTr="003711BC">
        <w:trPr>
          <w:trHeight w:val="97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Safety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88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Your organisation is responsible for health and safety and first aid. A member of staff 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present throughout the workshop. Dance artists have the right to terminate the workshop should a staff member not be present.</w:t>
            </w:r>
          </w:p>
        </w:tc>
      </w:tr>
    </w:tbl>
    <w:p w:rsidR="00D42C34" w:rsidRPr="00B62328" w:rsidRDefault="00D42C34" w:rsidP="00D42C34">
      <w:pPr>
        <w:pStyle w:val="Pa0"/>
        <w:ind w:left="-1701"/>
        <w:rPr>
          <w:rStyle w:val="A0"/>
          <w:rFonts w:ascii="Aktiv Grotesk" w:hAnsi="Aktiv Grotesk"/>
          <w:b/>
          <w:sz w:val="6"/>
          <w:szCs w:val="6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95520" w:rsidRDefault="00D42C34" w:rsidP="00D42C34">
      <w:pPr>
        <w:pStyle w:val="Default"/>
        <w:rPr>
          <w:lang w:eastAsia="en-GB"/>
        </w:rPr>
      </w:pPr>
    </w:p>
    <w:p w:rsidR="00D42C34" w:rsidRPr="00AF10E0" w:rsidRDefault="00D42C34" w:rsidP="00D42C34">
      <w:pPr>
        <w:pStyle w:val="Pa0"/>
        <w:ind w:left="-1701" w:hanging="426"/>
        <w:rPr>
          <w:rFonts w:ascii="Aktiv Grotesk" w:hAnsi="Aktiv Grotesk"/>
          <w:b/>
          <w:sz w:val="30"/>
          <w:szCs w:val="30"/>
        </w:rPr>
      </w:pPr>
      <w:r w:rsidRPr="00AF10E0">
        <w:rPr>
          <w:rStyle w:val="A0"/>
          <w:rFonts w:ascii="Aktiv Grotesk" w:hAnsi="Aktiv Grotesk"/>
          <w:b/>
          <w:sz w:val="30"/>
          <w:szCs w:val="30"/>
        </w:rPr>
        <w:lastRenderedPageBreak/>
        <w:t xml:space="preserve">Workshop </w:t>
      </w:r>
      <w:r>
        <w:rPr>
          <w:rStyle w:val="A0"/>
          <w:rFonts w:ascii="Aktiv Grotesk" w:hAnsi="Aktiv Grotesk"/>
          <w:b/>
          <w:sz w:val="30"/>
          <w:szCs w:val="30"/>
        </w:rPr>
        <w:t>Booking</w:t>
      </w:r>
      <w:r w:rsidRPr="00AF10E0">
        <w:rPr>
          <w:rStyle w:val="A0"/>
          <w:rFonts w:ascii="Aktiv Grotesk" w:hAnsi="Aktiv Grotesk"/>
          <w:b/>
          <w:sz w:val="30"/>
          <w:szCs w:val="30"/>
        </w:rPr>
        <w:t xml:space="preserve"> Form</w:t>
      </w:r>
    </w:p>
    <w:p w:rsidR="00D42C34" w:rsidRDefault="00D42C34" w:rsidP="00D42C34">
      <w:pPr>
        <w:pStyle w:val="Default"/>
        <w:rPr>
          <w:rStyle w:val="A2"/>
          <w:rFonts w:eastAsia="Times New Roman" w:cs="Arial"/>
          <w:b/>
          <w:color w:val="auto"/>
          <w:sz w:val="20"/>
          <w:szCs w:val="20"/>
          <w:lang w:eastAsia="en-GB"/>
        </w:rPr>
      </w:pPr>
    </w:p>
    <w:p w:rsidR="00D42C34" w:rsidRPr="00F1166F" w:rsidRDefault="00D42C34" w:rsidP="00D42C34">
      <w:pPr>
        <w:pStyle w:val="Default"/>
        <w:ind w:left="-2127"/>
        <w:rPr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6"/>
        <w:gridCol w:w="5811"/>
      </w:tblGrid>
      <w:tr w:rsidR="00D42C34" w:rsidRPr="00AF10E0" w:rsidTr="003711BC">
        <w:trPr>
          <w:trHeight w:val="57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Name of School / Organisation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Address</w:t>
            </w: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Main contact name &amp; Job title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Phone number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5E73A9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Has your school previously taken part in a Schools Link workshop?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Pr="00AF10E0" w:rsidRDefault="00D42C34" w:rsidP="00D42C34">
      <w:pPr>
        <w:rPr>
          <w:vanish/>
        </w:rPr>
      </w:pPr>
    </w:p>
    <w:p w:rsidR="00D42C34" w:rsidRPr="00AF4169" w:rsidRDefault="00D42C34" w:rsidP="00D42C34">
      <w:pPr>
        <w:pStyle w:val="NoSpacing"/>
        <w:rPr>
          <w:rFonts w:ascii="Aktiv Grotesk" w:hAnsi="Aktiv Grotesk"/>
          <w:b/>
          <w:sz w:val="16"/>
          <w:szCs w:val="18"/>
          <w:lang w:eastAsia="en-GB"/>
        </w:rPr>
      </w:pPr>
    </w:p>
    <w:p w:rsidR="00D42C34" w:rsidRDefault="00D42C34" w:rsidP="00D42C34">
      <w:pPr>
        <w:pStyle w:val="NoSpacing"/>
        <w:rPr>
          <w:rFonts w:ascii="Aktiv Grotesk" w:hAnsi="Aktiv Grotesk"/>
          <w:b/>
          <w:sz w:val="18"/>
          <w:szCs w:val="18"/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410"/>
        <w:gridCol w:w="1252"/>
        <w:gridCol w:w="1276"/>
        <w:gridCol w:w="1559"/>
        <w:gridCol w:w="2126"/>
      </w:tblGrid>
      <w:tr w:rsidR="00D42C34" w:rsidRPr="00AF10E0" w:rsidTr="003711BC">
        <w:trPr>
          <w:trHeight w:val="689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Details</w:t>
            </w:r>
          </w:p>
        </w:tc>
        <w:tc>
          <w:tcPr>
            <w:tcW w:w="2410" w:type="dxa"/>
            <w:vMerge w:val="restart"/>
            <w:vAlign w:val="center"/>
          </w:tcPr>
          <w:p w:rsidR="00E36028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Package</w:t>
            </w: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Half Day (up to 3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21145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£350 excl. VAT</w:t>
            </w:r>
          </w:p>
        </w:tc>
      </w:tr>
      <w:tr w:rsidR="00D42C34" w:rsidRPr="00AF10E0" w:rsidTr="003711BC">
        <w:trPr>
          <w:trHeight w:val="689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D42C34" w:rsidRPr="00386246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Full Day (up to 6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6534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£550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excl. VAT</w:t>
            </w:r>
          </w:p>
        </w:tc>
      </w:tr>
      <w:tr w:rsidR="00D42C34" w:rsidRPr="00AF10E0" w:rsidTr="00521838">
        <w:trPr>
          <w:trHeight w:val="895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Modules </w:t>
            </w:r>
          </w:p>
          <w:p w:rsidR="00D42C34" w:rsidRPr="00B9552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ktiv Grotesk"/>
                <w:lang w:eastAsia="en-GB"/>
              </w:rPr>
            </w:pPr>
            <w:r w:rsidRPr="00B95520">
              <w:rPr>
                <w:rFonts w:ascii="Aktiv Grotesk" w:eastAsia="Times New Roman" w:hAnsi="Aktiv Grotesk" w:cs="Arial"/>
                <w:sz w:val="16"/>
                <w:szCs w:val="18"/>
                <w:lang w:eastAsia="en-GB"/>
              </w:rPr>
              <w:t>*</w:t>
            </w:r>
            <w:r w:rsidRPr="00B95520">
              <w:rPr>
                <w:rFonts w:ascii="Aktiv Grotesk" w:eastAsia="Times New Roman" w:hAnsi="Aktiv Grotesk" w:cs="Aktiv Grotesk"/>
                <w:i/>
                <w:iCs/>
                <w:sz w:val="16"/>
                <w:szCs w:val="15"/>
                <w:lang w:eastAsia="en-GB"/>
              </w:rPr>
              <w:t>This module is only available to those holding workshops at the home of ENB</w:t>
            </w:r>
            <w:r w:rsidRPr="00B95520">
              <w:rPr>
                <w:rFonts w:ascii="Aktiv Grotesk" w:eastAsia="Times New Roman" w:hAnsi="Aktiv Grotesk" w:cs="Aktiv Grotesk"/>
                <w:sz w:val="16"/>
                <w:szCs w:val="15"/>
                <w:lang w:eastAsia="en-GB"/>
              </w:rPr>
              <w:t>.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34" w:rsidRPr="00AF10E0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219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 Essentials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923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BalletFit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027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Choreographic Workshop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5E73A9" w:rsidRPr="005E73A9" w:rsidRDefault="005E73A9" w:rsidP="005E73A9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452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Creative Repertoire</w:t>
            </w:r>
          </w:p>
        </w:tc>
      </w:tr>
      <w:tr w:rsidR="00D42C34" w:rsidRPr="00AF10E0" w:rsidTr="00521838">
        <w:trPr>
          <w:trHeight w:val="764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4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641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MOCK Audition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5656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Careers Talk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5E73A9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861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Dance Insights*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62328" w:rsidRPr="00AF10E0" w:rsidTr="006250B9">
        <w:trPr>
          <w:trHeight w:val="455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6250B9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Preferred </w:t>
            </w:r>
            <w:r w:rsidR="00B62328"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Dates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1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2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</w:t>
            </w:r>
          </w:p>
        </w:tc>
      </w:tr>
      <w:tr w:rsidR="00B62328" w:rsidRPr="00AF10E0" w:rsidTr="00521838">
        <w:trPr>
          <w:trHeight w:val="846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Preferred workshop time</w:t>
            </w:r>
          </w:p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(please include start time, finish time and break times if applicable)</w:t>
            </w:r>
          </w:p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Number of students</w:t>
            </w: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Pr="00AF10E0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Year group</w:t>
            </w:r>
          </w:p>
          <w:p w:rsidR="00A152BC" w:rsidRPr="00E36028" w:rsidRDefault="00A152BC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Default="00B62328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Pr="002F5894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Level of study/dance experience</w:t>
            </w:r>
          </w:p>
          <w:p w:rsidR="00B62328" w:rsidRPr="00D10542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D10542">
              <w:rPr>
                <w:rFonts w:ascii="Aktiv Grotesk" w:eastAsia="Times New Roman" w:hAnsi="Aktiv Grotesk" w:cs="Arial"/>
                <w:i/>
                <w:sz w:val="18"/>
                <w:szCs w:val="18"/>
                <w:lang w:eastAsia="en-US"/>
              </w:rPr>
              <w:t>e.g. Beginners/Mixed ability/Advanced (indicate grade)</w:t>
            </w:r>
          </w:p>
        </w:tc>
        <w:tc>
          <w:tcPr>
            <w:tcW w:w="62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Any special learning needs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p w:rsidR="00D42C34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p w:rsidR="006250B9" w:rsidRDefault="006250B9" w:rsidP="00D42C34">
      <w:pPr>
        <w:rPr>
          <w:rFonts w:ascii="Aktiv Grotesk" w:hAnsi="Aktiv Grotesk" w:cs="Arial"/>
          <w:b/>
          <w:sz w:val="20"/>
          <w:szCs w:val="20"/>
        </w:rPr>
      </w:pPr>
    </w:p>
    <w:p w:rsidR="006250B9" w:rsidRPr="00AF10E0" w:rsidRDefault="006250B9" w:rsidP="00D42C34">
      <w:pPr>
        <w:rPr>
          <w:rFonts w:ascii="Aktiv Grotesk" w:hAnsi="Aktiv Grotesk" w:cs="Arial"/>
          <w:b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3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2F5894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lastRenderedPageBreak/>
              <w:t xml:space="preserve">Information required for </w:t>
            </w:r>
            <w:r w:rsid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data collection purposes</w:t>
            </w: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Does your school have Artsmark?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Are your students completing an Arts Award? If so, which level?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636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How many students at your school are eligible for free school meals?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409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Local Education Authority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20"/>
          <w:szCs w:val="20"/>
        </w:rPr>
      </w:pPr>
    </w:p>
    <w:p w:rsidR="00D42C34" w:rsidRPr="00AF10E0" w:rsidRDefault="00D42C34" w:rsidP="00D42C34">
      <w:pPr>
        <w:rPr>
          <w:rFonts w:ascii="Aktiv Grotesk" w:hAnsi="Aktiv Grotesk" w:cs="Arial"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1208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hAnsi="Aktiv Grotesk" w:cs="Arial"/>
                <w:b/>
                <w:sz w:val="18"/>
                <w:szCs w:val="20"/>
              </w:rPr>
              <w:t>Venue Information</w:t>
            </w:r>
          </w:p>
        </w:tc>
        <w:tc>
          <w:tcPr>
            <w:tcW w:w="3487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Space type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 &amp; D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imensions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 xml:space="preserve"> (e.g. gym, hall, dance studio) please give address of workshop venue if different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to school address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AF10E0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Equipment 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vailable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(please tick all applicable)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36028" w:rsidRP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432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Piano</w:t>
            </w:r>
          </w:p>
          <w:p w:rsidR="00E36028" w:rsidRP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9175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Keyboard</w:t>
            </w:r>
          </w:p>
          <w:p w:rsidR="00E36028" w:rsidRP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06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CD Player</w:t>
            </w:r>
          </w:p>
          <w:p w:rsidR="00D42C34" w:rsidRPr="00E36028" w:rsidRDefault="005E73A9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4155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Amp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lifier</w:t>
            </w:r>
          </w:p>
          <w:p w:rsidR="00E36028" w:rsidRP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313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MP3 Audio Playback</w:t>
            </w:r>
          </w:p>
          <w:p w:rsid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534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P.E./Yoga Mats (BalletFit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Module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Only) </w:t>
            </w:r>
          </w:p>
          <w:p w:rsid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E36028" w:rsidRDefault="005E73A9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860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Other (please state)……………………………………………………</w:t>
            </w:r>
          </w:p>
          <w:p w:rsidR="00E36028" w:rsidRP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D42C34" w:rsidRPr="00AF10E0" w:rsidTr="00E36028">
        <w:trPr>
          <w:trHeight w:val="505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D10542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Closest train station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18"/>
          <w:szCs w:val="18"/>
        </w:rPr>
      </w:pPr>
    </w:p>
    <w:p w:rsidR="00D42C34" w:rsidRPr="00AF10E0" w:rsidRDefault="00D42C34" w:rsidP="00D42C34">
      <w:pPr>
        <w:rPr>
          <w:rFonts w:ascii="Aktiv Grotesk" w:hAnsi="Aktiv Grotesk" w:cs="Arial"/>
          <w:sz w:val="18"/>
          <w:szCs w:val="18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3"/>
        <w:gridCol w:w="5244"/>
      </w:tblGrid>
      <w:tr w:rsidR="00D42C34" w:rsidRPr="00AF10E0" w:rsidTr="003711BC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42C34" w:rsidRPr="00D10542" w:rsidRDefault="00D10542" w:rsidP="003711BC">
            <w:pPr>
              <w:rPr>
                <w:rFonts w:ascii="Aktiv Grotesk" w:hAnsi="Aktiv Grotesk" w:cs="Arial"/>
                <w:b/>
                <w:sz w:val="18"/>
                <w:szCs w:val="20"/>
              </w:rPr>
            </w:pPr>
            <w:r>
              <w:rPr>
                <w:rFonts w:ascii="Aktiv Grotesk" w:hAnsi="Aktiv Grotesk" w:cs="Arial"/>
                <w:b/>
                <w:sz w:val="18"/>
                <w:szCs w:val="20"/>
              </w:rPr>
              <w:t>Theatre Ticket Request</w:t>
            </w: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color w:val="FF0000"/>
                <w:sz w:val="16"/>
                <w:szCs w:val="18"/>
                <w:lang w:eastAsia="en-US"/>
              </w:rPr>
              <w:t>See guidelines below on page 4</w:t>
            </w: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Venue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Performance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5244" w:type="dxa"/>
          </w:tcPr>
          <w:p w:rsidR="00D42C34" w:rsidRPr="00AF10E0" w:rsidRDefault="00E36028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`</w:t>
            </w: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student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staff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 w:rsidRPr="00AF10E0">
              <w:rPr>
                <w:rFonts w:ascii="Aktiv Grotesk" w:hAnsi="Aktiv Grotesk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Pr="006250B9" w:rsidRDefault="006250B9" w:rsidP="006250B9">
      <w:pPr>
        <w:pStyle w:val="Default"/>
        <w:rPr>
          <w:lang w:eastAsia="en-GB"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  <w:r>
        <w:rPr>
          <w:rStyle w:val="A0"/>
          <w:rFonts w:ascii="Aktiv Grotesk" w:hAnsi="Aktiv Grotesk"/>
          <w:b/>
        </w:rPr>
        <w:lastRenderedPageBreak/>
        <w:t xml:space="preserve">Theatre Ticket offers </w:t>
      </w:r>
    </w:p>
    <w:p w:rsidR="00D42C34" w:rsidRPr="00F1166F" w:rsidRDefault="00D42C34" w:rsidP="00D42C34">
      <w:pPr>
        <w:pStyle w:val="Default"/>
        <w:ind w:left="-2268" w:right="-312"/>
        <w:rPr>
          <w:lang w:eastAsia="en-GB"/>
        </w:rPr>
      </w:pPr>
    </w:p>
    <w:p w:rsidR="00D42C34" w:rsidRDefault="00D42C34" w:rsidP="00D42C34">
      <w:pPr>
        <w:pStyle w:val="Pa0"/>
        <w:ind w:left="-2268" w:right="-312"/>
        <w:jc w:val="both"/>
        <w:rPr>
          <w:rFonts w:ascii="Aktiv Grotesk" w:hAnsi="Aktiv Grotesk"/>
          <w:sz w:val="18"/>
          <w:szCs w:val="18"/>
        </w:rPr>
      </w:pP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All workshop bookers receive 11 FREE TICKETS (10 students and 1 teacher) </w:t>
      </w:r>
      <w:r w:rsidRPr="00AF10E0">
        <w:rPr>
          <w:rFonts w:ascii="Aktiv Grotesk" w:hAnsi="Aktiv Grotesk"/>
          <w:sz w:val="18"/>
          <w:szCs w:val="18"/>
        </w:rPr>
        <w:t xml:space="preserve">for an English National Ballet performance. </w:t>
      </w: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This will be arranged with you at the time of booking. Subsequent tickets are discounted at the rates below. </w:t>
      </w:r>
      <w:r w:rsidRPr="00AF10E0">
        <w:rPr>
          <w:rFonts w:ascii="Aktiv Grotesk" w:hAnsi="Aktiv Grotesk"/>
          <w:sz w:val="18"/>
          <w:szCs w:val="18"/>
        </w:rPr>
        <w:t xml:space="preserve">Please note, this special ticket deal is guaranteed for </w:t>
      </w:r>
      <w:r w:rsidR="00E36028">
        <w:rPr>
          <w:rFonts w:ascii="Aktiv Grotesk" w:hAnsi="Aktiv Grotesk"/>
          <w:sz w:val="18"/>
          <w:szCs w:val="18"/>
        </w:rPr>
        <w:t>the following performances only on a first come, first served basis:</w:t>
      </w:r>
    </w:p>
    <w:p w:rsidR="00D42C34" w:rsidRPr="00AF10E0" w:rsidRDefault="00D42C34" w:rsidP="00D42C34">
      <w:pPr>
        <w:pStyle w:val="Default"/>
        <w:rPr>
          <w:color w:val="auto"/>
          <w:sz w:val="18"/>
          <w:szCs w:val="18"/>
          <w:lang w:eastAsia="en-GB"/>
        </w:rPr>
      </w:pPr>
    </w:p>
    <w:tbl>
      <w:tblPr>
        <w:tblW w:w="10490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269"/>
        <w:gridCol w:w="4253"/>
      </w:tblGrid>
      <w:tr w:rsidR="00D42C34" w:rsidRPr="00AF10E0" w:rsidTr="00C90433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2409" w:type="dxa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Venue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Dates/Times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Ticket offer</w:t>
            </w:r>
          </w:p>
        </w:tc>
      </w:tr>
      <w:tr w:rsidR="00D42C34" w:rsidRPr="00AF10E0" w:rsidTr="00C90433">
        <w:trPr>
          <w:trHeight w:val="851"/>
        </w:trPr>
        <w:tc>
          <w:tcPr>
            <w:tcW w:w="1559" w:type="dxa"/>
            <w:shd w:val="clear" w:color="auto" w:fill="auto"/>
            <w:vAlign w:val="center"/>
          </w:tcPr>
          <w:p w:rsidR="00D42C34" w:rsidRPr="00FE170A" w:rsidRDefault="005E73A9" w:rsidP="00C90433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My First Ballet: Sleeping Beauty</w:t>
            </w:r>
          </w:p>
        </w:tc>
        <w:tc>
          <w:tcPr>
            <w:tcW w:w="2409" w:type="dxa"/>
            <w:vAlign w:val="center"/>
          </w:tcPr>
          <w:p w:rsidR="00D42C34" w:rsidRPr="00FE170A" w:rsidRDefault="005E73A9" w:rsidP="00C9043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The Peacock Theatre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276B0F" w:rsidRDefault="005E73A9" w:rsidP="005E73A9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Thursday 25</w:t>
            </w:r>
            <w:r w:rsidRPr="005E73A9">
              <w:rPr>
                <w:rFonts w:ascii="Aktiv Grotesk" w:hAnsi="Aktiv Grotesk"/>
                <w:sz w:val="18"/>
                <w:szCs w:val="18"/>
                <w:vertAlign w:val="superscript"/>
              </w:rPr>
              <w:t>th</w:t>
            </w:r>
            <w:r>
              <w:rPr>
                <w:rFonts w:ascii="Aktiv Grotesk" w:hAnsi="Aktiv Grotesk"/>
                <w:sz w:val="18"/>
                <w:szCs w:val="18"/>
              </w:rPr>
              <w:t xml:space="preserve"> April 2019, 1</w:t>
            </w:r>
            <w:r w:rsidR="006250B9">
              <w:rPr>
                <w:rFonts w:ascii="Aktiv Grotesk" w:hAnsi="Aktiv Grotesk"/>
                <w:sz w:val="18"/>
                <w:szCs w:val="18"/>
              </w:rPr>
              <w:t>pm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6DBB" w:rsidRPr="00276B0F" w:rsidRDefault="005E73A9" w:rsidP="0018435C">
            <w:pPr>
              <w:rPr>
                <w:rFonts w:ascii="Aktiv Grotesk" w:eastAsia="Times New Roman" w:hAnsi="Aktiv Grotesk"/>
                <w:sz w:val="18"/>
                <w:szCs w:val="18"/>
                <w:lang w:eastAsia="en-GB"/>
              </w:rPr>
            </w:pPr>
            <w:r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</w:t>
            </w:r>
            <w:r w:rsidR="006250B9"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 xml:space="preserve"> + 1 free teacher ticket per 10 students</w:t>
            </w:r>
          </w:p>
        </w:tc>
      </w:tr>
    </w:tbl>
    <w:p w:rsidR="00F06886" w:rsidRDefault="00F06886"/>
    <w:sectPr w:rsidR="00F06886" w:rsidSect="00371F6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85" w:bottom="426" w:left="3005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C7" w:rsidRDefault="00D10542">
      <w:r>
        <w:separator/>
      </w:r>
    </w:p>
  </w:endnote>
  <w:endnote w:type="continuationSeparator" w:id="0">
    <w:p w:rsidR="00C27DC7" w:rsidRDefault="00D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 Grotesk">
    <w:altName w:val="Aktiv Grotesk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B" w:csb1="00000000"/>
  </w:font>
  <w:font w:name="Futura Lt BT"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16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DF" w:rsidRDefault="00360F14" w:rsidP="00033EDF">
        <w:pPr>
          <w:pStyle w:val="Footer"/>
          <w:ind w:left="-2268"/>
          <w:jc w:val="center"/>
        </w:pP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begin"/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separate"/>
        </w:r>
        <w:r w:rsidR="005E73A9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t>1</w:t>
        </w:r>
        <w:r w:rsidRPr="00033EDF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033EDF" w:rsidRDefault="005E7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F" w:rsidRDefault="00360F14" w:rsidP="00033EDF">
    <w:pPr>
      <w:pStyle w:val="Footer"/>
      <w:ind w:right="-744" w:hanging="2268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714B" w:rsidRDefault="005E73A9" w:rsidP="00E921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C7" w:rsidRDefault="00D10542">
      <w:r>
        <w:separator/>
      </w:r>
    </w:p>
  </w:footnote>
  <w:footnote w:type="continuationSeparator" w:id="0">
    <w:p w:rsidR="00C27DC7" w:rsidRDefault="00D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E5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33000D" wp14:editId="0F95BBC8">
          <wp:simplePos x="0" y="0"/>
          <wp:positionH relativeFrom="page">
            <wp:posOffset>36830</wp:posOffset>
          </wp:positionH>
          <wp:positionV relativeFrom="paragraph">
            <wp:posOffset>-356235</wp:posOffset>
          </wp:positionV>
          <wp:extent cx="7329170" cy="883285"/>
          <wp:effectExtent l="0" t="0" r="5080" b="0"/>
          <wp:wrapNone/>
          <wp:docPr id="19" name="Picture 19" descr="ENB Header Patrick Harr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Header Patrick Harr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5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4B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19EF3" wp14:editId="1C4BD26E">
          <wp:simplePos x="0" y="0"/>
          <wp:positionH relativeFrom="column">
            <wp:posOffset>-1659255</wp:posOffset>
          </wp:positionH>
          <wp:positionV relativeFrom="paragraph">
            <wp:posOffset>-224155</wp:posOffset>
          </wp:positionV>
          <wp:extent cx="7023100" cy="768985"/>
          <wp:effectExtent l="0" t="0" r="0" b="0"/>
          <wp:wrapNone/>
          <wp:docPr id="18" name="Picture 18" descr="enb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b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4"/>
    <w:rsid w:val="00105487"/>
    <w:rsid w:val="001429F6"/>
    <w:rsid w:val="0018435C"/>
    <w:rsid w:val="001E6D55"/>
    <w:rsid w:val="002422B5"/>
    <w:rsid w:val="002F5D95"/>
    <w:rsid w:val="00310CED"/>
    <w:rsid w:val="00360F14"/>
    <w:rsid w:val="00406F21"/>
    <w:rsid w:val="004900B3"/>
    <w:rsid w:val="00521838"/>
    <w:rsid w:val="005A3019"/>
    <w:rsid w:val="005E73A9"/>
    <w:rsid w:val="006250B9"/>
    <w:rsid w:val="006731A2"/>
    <w:rsid w:val="007F10BE"/>
    <w:rsid w:val="00813857"/>
    <w:rsid w:val="00855C0E"/>
    <w:rsid w:val="00977D12"/>
    <w:rsid w:val="009A255D"/>
    <w:rsid w:val="00A152BC"/>
    <w:rsid w:val="00AE64E8"/>
    <w:rsid w:val="00B62328"/>
    <w:rsid w:val="00B85C2F"/>
    <w:rsid w:val="00BB6907"/>
    <w:rsid w:val="00BB6DBB"/>
    <w:rsid w:val="00C27DC7"/>
    <w:rsid w:val="00C90433"/>
    <w:rsid w:val="00CD41F4"/>
    <w:rsid w:val="00D10542"/>
    <w:rsid w:val="00D42C34"/>
    <w:rsid w:val="00D6496B"/>
    <w:rsid w:val="00E36028"/>
    <w:rsid w:val="00E6069C"/>
    <w:rsid w:val="00E85F2D"/>
    <w:rsid w:val="00F06886"/>
    <w:rsid w:val="00F5793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1ADD-8888-4D65-AE9E-4405F53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"/>
    <w:rsid w:val="00D42C34"/>
    <w:pPr>
      <w:autoSpaceDE w:val="0"/>
      <w:autoSpaceDN w:val="0"/>
    </w:pPr>
    <w:rPr>
      <w:rFonts w:ascii="Aktiv Grotesk" w:eastAsia="Calibri" w:hAnsi="Aktiv Grotesk"/>
      <w:color w:val="000000"/>
      <w:lang w:eastAsia="en-US"/>
    </w:rPr>
  </w:style>
  <w:style w:type="paragraph" w:customStyle="1" w:styleId="Pa0">
    <w:name w:val="Pa0"/>
    <w:basedOn w:val="Default"/>
    <w:next w:val="Default"/>
    <w:uiPriority w:val="99"/>
    <w:rsid w:val="00D42C34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0">
    <w:name w:val="A0"/>
    <w:uiPriority w:val="99"/>
    <w:rsid w:val="00D42C34"/>
    <w:rPr>
      <w:rFonts w:cs="Baskerville"/>
      <w:color w:val="000000"/>
      <w:sz w:val="64"/>
      <w:szCs w:val="64"/>
    </w:rPr>
  </w:style>
  <w:style w:type="character" w:customStyle="1" w:styleId="A2">
    <w:name w:val="A2"/>
    <w:uiPriority w:val="99"/>
    <w:rsid w:val="00D42C34"/>
    <w:rPr>
      <w:rFonts w:ascii="Futura Md BT" w:hAnsi="Futura Md BT" w:cs="Futura Md BT"/>
      <w:color w:val="000000"/>
      <w:sz w:val="22"/>
      <w:szCs w:val="22"/>
    </w:rPr>
  </w:style>
  <w:style w:type="character" w:customStyle="1" w:styleId="A4">
    <w:name w:val="A4"/>
    <w:uiPriority w:val="99"/>
    <w:rsid w:val="00D42C34"/>
    <w:rPr>
      <w:rFonts w:ascii="Futura Lt BT" w:hAnsi="Futura Lt BT" w:cs="Futura Lt BT"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D4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2C34"/>
    <w:pPr>
      <w:ind w:left="75"/>
      <w:jc w:val="both"/>
    </w:pPr>
    <w:rPr>
      <w:rFonts w:ascii="Bookman Old Style" w:eastAsia="Times New Roman" w:hAnsi="Bookman Old Style"/>
      <w:b/>
      <w:color w:val="000000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2C34"/>
    <w:rPr>
      <w:rFonts w:ascii="Bookman Old Style" w:eastAsia="Times New Roman" w:hAnsi="Bookman Old Style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gagement@balle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ballet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Potter</dc:creator>
  <cp:keywords/>
  <dc:description/>
  <cp:lastModifiedBy>Drew Potter</cp:lastModifiedBy>
  <cp:revision>2</cp:revision>
  <dcterms:created xsi:type="dcterms:W3CDTF">2019-01-21T10:36:00Z</dcterms:created>
  <dcterms:modified xsi:type="dcterms:W3CDTF">2019-01-21T10:36:00Z</dcterms:modified>
</cp:coreProperties>
</file>